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27" w:rsidRPr="00B55B27" w:rsidRDefault="00B55B27" w:rsidP="00B55B27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</w:pPr>
      <w:r w:rsidRPr="00B55B27"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  <w:t>Список обязательной литературы на лето для 10-го класса</w:t>
      </w:r>
      <w:r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  <w:t xml:space="preserve"> (после 9 класса)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4800"/>
      </w:tblGrid>
      <w:tr w:rsidR="00B55B27" w:rsidRPr="00B55B27" w:rsidTr="00B55B27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b/>
                <w:bCs/>
                <w:color w:val="363433"/>
                <w:sz w:val="19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b/>
                <w:bCs/>
                <w:color w:val="363433"/>
                <w:sz w:val="19"/>
              </w:rPr>
              <w:t>Название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Державин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Фелица.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Пушкин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Борис Годунов. Медный всадник. Маленькие трагедии.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Гоголь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Гончаров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Обыкновенная история. Обломов.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Островский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Свои люди – сочтемся. Гроза. Бесприданница. Бедность – не порок.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Тургенев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Отцы и дети.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Некрасов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Кому на Руси жить хорошо.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Толстой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Война и мир.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Достоевский Ф.М.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Бедные люди. Белые ночи. Преступление и наказание.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Лесков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Очарованный странник.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Чехов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Вишнёвый сад. Дуэль. Палата №6. Человек в футляре. Крыжовник. О любви. Ионыч.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Бальзак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Гобсек.</w:t>
            </w:r>
          </w:p>
        </w:tc>
      </w:tr>
    </w:tbl>
    <w:p w:rsidR="00B55B27" w:rsidRPr="00B55B27" w:rsidRDefault="00B55B27" w:rsidP="00B55B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19"/>
          <w:szCs w:val="19"/>
        </w:rPr>
      </w:pPr>
      <w:r w:rsidRPr="00B55B27">
        <w:rPr>
          <w:rFonts w:ascii="Cambria" w:eastAsia="Times New Roman" w:hAnsi="Cambria" w:cs="Times New Roman"/>
          <w:color w:val="363433"/>
          <w:sz w:val="19"/>
          <w:szCs w:val="19"/>
        </w:rPr>
        <w:t>Кроме, приведенного выше, списка литературы на лето для 10 класса который обязателен для прочтения есть список дополнительной литературы для расширения кругозора и общего развития.</w:t>
      </w:r>
    </w:p>
    <w:p w:rsidR="00B55B27" w:rsidRPr="00B55B27" w:rsidRDefault="00B55B27" w:rsidP="00B55B27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</w:pPr>
      <w:r w:rsidRPr="00B55B27"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  <w:t>Список дополнительной литературы на лето для 10 класса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4800"/>
      </w:tblGrid>
      <w:tr w:rsidR="00B55B27" w:rsidRPr="00B55B27" w:rsidTr="00B55B27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b/>
                <w:bCs/>
                <w:color w:val="363433"/>
                <w:sz w:val="19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b/>
                <w:bCs/>
                <w:color w:val="363433"/>
                <w:sz w:val="19"/>
              </w:rPr>
              <w:t>Название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Державин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Ключ. Русские девушки. Соловей. Бог.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Жуковский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Певец во стане русских воинов. Песня. Море. Эолова арфа.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Батюшков К.Н.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Пушкин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Лермонтов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Маскарад. Стихотворения.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Островский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Не всё коту масленица. Доходное место.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Тютчев Ф.И.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Стихотворения.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Фет А.Ф.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Стихотворения.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Некрасов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Стихотворения.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Салтыков-Щедрин М.Е.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Сказки.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Толстой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Севастопольские рассказы. Анна Каренина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Достоевский Ф.М.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Идиот. Подросток.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Лесков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Запечатлённый ангел. Тупейный художник.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Шекспир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Отелло.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Сэлинджер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Над пропастью во ржи.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Уайльд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Портрет Дориана Грея.</w:t>
            </w:r>
          </w:p>
        </w:tc>
      </w:tr>
      <w:tr w:rsidR="00B55B27" w:rsidRPr="00B55B27" w:rsidTr="00B5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Сент -Экзюпери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55B27" w:rsidRPr="00B55B27" w:rsidRDefault="00B55B27" w:rsidP="00B55B27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B55B27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Планета людей.</w:t>
            </w:r>
          </w:p>
        </w:tc>
      </w:tr>
    </w:tbl>
    <w:p w:rsidR="005F12ED" w:rsidRDefault="005F12ED"/>
    <w:sectPr w:rsidR="005F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55B27"/>
    <w:rsid w:val="005F12ED"/>
    <w:rsid w:val="00B5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B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55B27"/>
    <w:rPr>
      <w:b/>
      <w:bCs/>
    </w:rPr>
  </w:style>
  <w:style w:type="paragraph" w:styleId="a4">
    <w:name w:val="Normal (Web)"/>
    <w:basedOn w:val="a"/>
    <w:uiPriority w:val="99"/>
    <w:semiHidden/>
    <w:unhideWhenUsed/>
    <w:rsid w:val="00B5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2016-05-10T14:14:00Z</dcterms:created>
  <dcterms:modified xsi:type="dcterms:W3CDTF">2016-05-10T14:14:00Z</dcterms:modified>
</cp:coreProperties>
</file>