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9" w:rsidRPr="00F425C9" w:rsidRDefault="00F425C9" w:rsidP="00F425C9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</w:pPr>
      <w:r w:rsidRPr="00F425C9"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  <w:t>Список обязательной литературы на лето для 6-го класса</w:t>
      </w:r>
      <w:r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  <w:t xml:space="preserve"> (после 5 класса)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4800"/>
      </w:tblGrid>
      <w:tr w:rsidR="00F425C9" w:rsidRPr="00F425C9" w:rsidTr="00F425C9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b/>
                <w:bCs/>
                <w:color w:val="363433"/>
                <w:sz w:val="19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b/>
                <w:bCs/>
                <w:color w:val="363433"/>
                <w:sz w:val="19"/>
              </w:rPr>
              <w:t>Название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Пушкин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Дубровский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Гоголь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Майская ночь, или Утопленница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Некрасов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Железная дорога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Гарин-Михайловский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Детство Темы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Тургенев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Рассказы из цикла «Записки охотника»: «Бежин луг»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Лесков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Человек на часах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Андреев. Л.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Петька на даче. Ангелочек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Чехов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Толстый и тонкий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Платонов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Корова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Астафьев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Монах в новых штанах. Зачем я убил коростеля? Конь с розовой гривой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Шергин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Детство в Архангельске. Миша Ласкин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Абрамов Ф.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Собачья гордость. О чем плачут лошади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Пришвин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Таинственный ящик. Синий лапоть</w:t>
            </w:r>
          </w:p>
        </w:tc>
      </w:tr>
    </w:tbl>
    <w:p w:rsidR="00F425C9" w:rsidRPr="00F425C9" w:rsidRDefault="00F425C9" w:rsidP="00F425C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19"/>
          <w:szCs w:val="19"/>
        </w:rPr>
      </w:pPr>
      <w:r w:rsidRPr="00F425C9">
        <w:rPr>
          <w:rFonts w:ascii="Cambria" w:eastAsia="Times New Roman" w:hAnsi="Cambria" w:cs="Times New Roman"/>
          <w:color w:val="363433"/>
          <w:sz w:val="19"/>
          <w:szCs w:val="19"/>
        </w:rPr>
        <w:t>Если есть желание и возможность уделять литературе больше времени, чем это необходимо для освоения школьной программы, то существует список дополнительной литературы для чтения.</w:t>
      </w:r>
    </w:p>
    <w:p w:rsidR="00F425C9" w:rsidRPr="00F425C9" w:rsidRDefault="00F425C9" w:rsidP="00F425C9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</w:pPr>
      <w:r w:rsidRPr="00F425C9">
        <w:rPr>
          <w:rFonts w:ascii="Cambria" w:eastAsia="Times New Roman" w:hAnsi="Cambria" w:cs="Times New Roman"/>
          <w:b/>
          <w:bCs/>
          <w:color w:val="1A1A1A"/>
          <w:sz w:val="25"/>
          <w:szCs w:val="25"/>
        </w:rPr>
        <w:t>Список дополнительной литературы на лето для 6-го класса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4800"/>
      </w:tblGrid>
      <w:tr w:rsidR="00F425C9" w:rsidRPr="00F425C9" w:rsidTr="00F425C9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b/>
                <w:bCs/>
                <w:color w:val="363433"/>
                <w:sz w:val="19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b/>
                <w:bCs/>
                <w:color w:val="363433"/>
                <w:sz w:val="19"/>
              </w:rPr>
              <w:t>Название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Русские народные сказки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Державин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Лебедь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Аксаков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Детские годы Багрова – внука. Буран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Батюшков К.Н.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На развалинах замка в Швеции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Давыдов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Партизан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Глинка Ф.Н.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«Не слышно шуму городского». «Утро вечера мудрее»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Рылеев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Державин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Баратынский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Родина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Жуковский В.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«Светлана»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Пушкин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Жених. «Во глубине сибирских руд…».Выстрел. Гробовщик. Песнь о вещем Олеге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Гоголь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Страшная месть. Вий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Языков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Родина. Настоящее. Две картины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Тютчев Ф.И.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Сон на море. Весна. «Как весел грохот летних бурь…»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Лермонтов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Воздушный корабль. Русалка. Морская царевна. Ашик-Кериб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Одоевский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Отрывки из журнала Маши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Толстой А.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Князь Серебряный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«Боже мой! Вчера – ненастье…». Сенокос. Емшан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Островский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Снегурочка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Кольцов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«Не шуми ты, рожь…». Лес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lastRenderedPageBreak/>
              <w:t>Некрасов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Влас. Дедушка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Тургенев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Рассказы из цикла «Записки охотника»: «Бурмистр», «Певцы».Хорь и Калиныч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Достоевский Ф.М.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Мальчик у Христа на елке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Толстой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Толстой Л.Н. Хаджи-Мурат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Лесков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Левша. Тупейный художник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Куприн А.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Чудесный доктор. Ю-Ю. Изумруд. Белый пудель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Гаршин 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Сказка о жабе и розе. Сигнал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Мамин-Сибиряк Д.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Рассказы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Чехов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Беззащитное существо. Жалобная книга. Мальчики. Налим. Детвора. Лошадиная фамилия. Дочь Альбиона. Злой мальчик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Черный Саша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Дневник фокса Микки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Чарская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Начало жизни. Княжна Джаваха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Платонов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Разноцветная бабочка. Неизвестный цветок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Паустовский 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Бакенщик. Растрепанный воробей. Далёкие годы. Последний черт. Кот Ворюга. Стальное колечко. Мещерская сторона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Катаев В.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Сын полка. Электрическая машинка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Астафьев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Деревья растут для всех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Железников В.К.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Чудак из шестого «Б». Путешественник с багажом. Хорошим людям – доброе утро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Лиханов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Последние холода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Пришвин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Корабельная чаща. Лесная капель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Искандер 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Приключения Чика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Крапивин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Брат, которому семь. Звезды под дождем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Яковлев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Багульник. Рыцарь Вася. Мальчик с коньками. А Воробьев стекла не выбивал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Распутин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Уроки французского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Шварц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Два клена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Рыбаков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Кортик. Бронзовая птица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Шукшин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Экзамен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Булычев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Приключения Алисы. Девочка, с которой ничего не случится. Заповедник сказок. Козлик Иван Иванович. Сто лет тому вперёд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Мифы, сказания, легенды народов мира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Илиада (отрывок). Одиссея (отрывок)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Сказки народов мира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Детская библия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Песнь о Роланде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По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Овальный портрет. Очки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Гюго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Козетта. Гаврош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Уайлд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Кентервильское привидение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lastRenderedPageBreak/>
              <w:t>О,Генри.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Вождь краснокожих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Честертон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Тайна отца Брауна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Верн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Таинственный остров Двадцать тысяч лье под водой. «Дети капитана Гранта».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Уэллс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Человек-невидимка.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Кэрролл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Алиса в стране чудес. Алиса в Зазеркалье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Мало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Без семьи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Додж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Серебряные коньки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Конан Дойл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Горбун. Рассказы о Шерлоке Холмсе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Твен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История с приведением. Приключения Гекльберри Финна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Сент-Экзюпери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Маленький принц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Брэдбери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Рассказы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Таркинтон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Приключения Пенрода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Уайт Т.Х.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Свеча на ветру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Ирвинг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Жених-призрак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Сетон-Томпсон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Животные-герои. Рассказы о животных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Эндэ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Бесконечная книга</w:t>
            </w:r>
          </w:p>
        </w:tc>
      </w:tr>
      <w:tr w:rsidR="00F425C9" w:rsidRPr="00F425C9" w:rsidTr="00F42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Фарджон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25C9" w:rsidRPr="00F425C9" w:rsidRDefault="00F425C9" w:rsidP="00F425C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</w:pPr>
            <w:r w:rsidRPr="00F425C9">
              <w:rPr>
                <w:rFonts w:ascii="inherit" w:eastAsia="Times New Roman" w:hAnsi="inherit" w:cs="Times New Roman"/>
                <w:color w:val="363433"/>
                <w:sz w:val="19"/>
                <w:szCs w:val="19"/>
              </w:rPr>
              <w:t>Седьмая принцесса</w:t>
            </w:r>
          </w:p>
        </w:tc>
      </w:tr>
    </w:tbl>
    <w:p w:rsidR="0067040F" w:rsidRDefault="0067040F"/>
    <w:sectPr w:rsidR="0067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425C9"/>
    <w:rsid w:val="0067040F"/>
    <w:rsid w:val="00F4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425C9"/>
    <w:rPr>
      <w:b/>
      <w:bCs/>
    </w:rPr>
  </w:style>
  <w:style w:type="paragraph" w:styleId="a4">
    <w:name w:val="Normal (Web)"/>
    <w:basedOn w:val="a"/>
    <w:uiPriority w:val="99"/>
    <w:semiHidden/>
    <w:unhideWhenUsed/>
    <w:rsid w:val="00F4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2016-05-10T13:55:00Z</dcterms:created>
  <dcterms:modified xsi:type="dcterms:W3CDTF">2016-05-10T13:55:00Z</dcterms:modified>
</cp:coreProperties>
</file>